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2013-2017年低压加热器市场专项调研及投资方向研究报告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2013-2017年低压加热器市场专项调研及投资方向研究报告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2013-2017年低压加热器市场专项调研及投资方向研究报告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2013-2017年低压加热器市场专项调研及投资方向研究报告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