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力市场动态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力市场动态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市场动态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市场动态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