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市场动态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市场动态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市场动态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市场动态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