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2013-2017年中国煤炭市场动态监测及投资趋势研究报告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2013-2017年中国煤炭市场动态监测及投资趋势研究报告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2013-2017年中国煤炭市场动态监测及投资趋势研究报告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2013-2017年中国煤炭市场动态监测及投资趋势研究报告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