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2013-2017年中国口腔护理用品市场动态评估及投资战略咨询报告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2013-2017年中国口腔护理用品市场动态评估及投资战略咨询报告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2013-2017年中国口腔护理用品市场动态评估及投资战略咨询报告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2013-2017年中国口腔护理用品市场动态评估及投资战略咨询报告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