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2013-2017年广告业市场运营态势及战略咨询研究报告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2013-2017年广告业市场运营态势及战略咨询研究报告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2013-2017年广告业市场运营态势及战略咨询研究报告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https://www.icandata.com/view/220107.html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https://www.icandata.com/view/220107.html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2013-2017年广告业市场运营态势及战略咨询研究报告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220107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