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2013-2017年有机中间体市场专项调研及投资方向研究报告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2013-2017年有机中间体市场专项调研及投资方向研究报告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2013-2017年有机中间体市场专项调研及投资方向研究报告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2013-2017年有机中间体市场专项调研及投资方向研究报告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