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2013-2017年中国硅酸钙板市场动态评估与投资趋势研究报告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2013-2017年中国硅酸钙板市场动态评估与投资趋势研究报告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2013-2017年中国硅酸钙板市场动态评估与投资趋势研究报告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2013-2017年中国硅酸钙板市场动态评估与投资趋势研究报告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