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2013-2017年中国镀锌板市场运行监测与发展趋势咨询报告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2013-2017年中国镀锌板市场运行监测与发展趋势咨询报告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2013-2017年中国镀锌板市场运行监测与发展趋势咨询报告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https://www.icandata.com/view/220942.html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https://www.icandata.com/view/220942.html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2013-2017年中国镀锌板市场运行监测与发展趋势咨询报告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220942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