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2013-2017年中国制冷空调设备市场分析与发展趋势研究报告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2013-2017年中国制冷空调设备市场分析与发展趋势研究报告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2013-2017年中国制冷空调设备市场分析与发展趋势研究报告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https://www.icandata.com/view/221004.html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https://www.icandata.com/view/221004.html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2013-2017年中国制冷空调设备市场分析与发展趋势研究报告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221004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