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职业教育市场动态评估与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职业教育市场动态评估与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职业教育市场动态评估与发展趋势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职业教育市场动态评估与发展趋势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1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