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2013-2017年中国制鞋市场深度分析及投资趋势预测研究报告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2013-2017年中国制鞋市场深度分析及投资趋势预测研究报告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2013-2017年中国制鞋市场深度分析及投资趋势预测研究报告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2013-2017年中国制鞋市场深度分析及投资趋势预测研究报告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