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2013-2017年中国西南地区高速公路市场分析及投资趋势研究报告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2013-2017年中国西南地区高速公路市场分析及投资趋势研究报告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2013-2017年中国西南地区高速公路市场分析及投资趋势研究报告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https://www.icandata.com/view/221806.html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https://www.icandata.com/view/221806.html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2013-2017年中国西南地区高速公路市场分析及投资趋势研究报告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221806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