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儿用品市场专项调研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儿用品市场专项调研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用品市场专项调研及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用品市场专项调研及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