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2013-2017年中国风电设备市场运行监测及发展战略研究报告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2013-2017年中国风电设备市场运行监测及发展战略研究报告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2013-2017年中国风电设备市场运行监测及发展战略研究报告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2013-2017年中国风电设备市场运行监测及发展战略研究报告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