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2013-2017年中国焦性没食子酸市场专项调研及投资方向研究报告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2013-2017年中国焦性没食子酸市场专项调研及投资方向研究报告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2013-2017年中国焦性没食子酸市场专项调研及投资方向研究报告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2013-2017年中国焦性没食子酸市场专项调研及投资方向研究报告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