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2013-2017年中国烤鸭品牌市场行情态势及投资前景预测报告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2013-2017年中国烤鸭品牌市场行情态势及投资前景预测报告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2013-2017年中国烤鸭品牌市场行情态势及投资前景预测报告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2013-2017年中国烤鸭品牌市场行情态势及投资前景预测报告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