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革毛皮制品加工机械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革毛皮制品加工机械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革毛皮制品加工机械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革毛皮制品加工机械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