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2013-2017年中国汽轮发电机市场专项调研及投资方向研究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2013-2017年中国汽轮发电机市场专项调研及投资方向研究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2013-2017年中国汽轮发电机市场专项调研及投资方向研究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2013-2017年中国汽轮发电机市场专项调研及投资方向研究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