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2013-2017年中国机械型缝纫机市场专项调研及投资方向研究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2013-2017年中国机械型缝纫机市场专项调研及投资方向研究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2013-2017年中国机械型缝纫机市场专项调研及投资方向研究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2013-2017年中国机械型缝纫机市场专项调研及投资方向研究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223228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