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2012-2013年中国化肥市场行情动态及投资战略研究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2012-2013年中国化肥市场行情动态及投资战略研究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2012-2013年中国化肥市场行情动态及投资战略研究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2012-2013年中国化肥市场行情动态及投资战略研究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