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2013-2017年中国非电力炊事用具市场运行分析与发展策略研究报告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2013-2017年中国非电力炊事用具市场运行分析与发展策略研究报告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2013-2017年中国非电力炊事用具市场运行分析与发展策略研究报告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2013-2017年中国非电力炊事用具市场运行分析与发展策略研究报告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