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2013-2017年中国基因工程药物行业市场运行态势及发展前景预测报告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2013-2017年中国基因工程药物行业市场运行态势及发展前景预测报告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2013-2017年中国基因工程药物行业市场运行态势及发展前景预测报告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2013-2017年中国基因工程药物行业市场运行态势及发展前景预测报告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