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2013-2017年中国生活垃圾焚烧处理市场评估与投资前景评估报告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2013-2017年中国生活垃圾焚烧处理市场评估与投资前景评估报告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2013-2017年中国生活垃圾焚烧处理市场评估与投资前景评估报告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2013-2017年中国生活垃圾焚烧处理市场评估与投资前景评估报告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226832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