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干散货运输行业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干散货运输行业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干散货运输行业市场运行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干散货运输行业市场运行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