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2013-2017年中国家庭康复医疗设备市场运营态势调查分析报告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2013-2017年中国家庭康复医疗设备市场运营态势调查分析报告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2013-2017年中国家庭康复医疗设备市场运营态势调查分析报告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2013-2017年中国家庭康复医疗设备市场运营态势调查分析报告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