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2013-2017年中国电动玩具IC市场深度分析与投资前景预测报告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2013-2017年中国电动玩具IC市场深度分析与投资前景预测报告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2013-2017年中国电动玩具IC市场深度分析与投资前景预测报告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https://www.icandata.com/view/227956.html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https://www.icandata.com/view/227956.html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2013-2017年中国电动玩具IC市场深度分析与投资前景预测报告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227956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