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2013-2018年中国发电设备市场评估与发展规划分析研究报告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2013-2018年中国发电设备市场评估与发展规划分析研究报告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2013-2018年中国发电设备市场评估与发展规划分析研究报告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2013-2018年中国发电设备市场评估与发展规划分析研究报告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228120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