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2013-2018年中国发电设备市场评估与发展规划分析研究报告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2013-2018年中国发电设备市场评估与发展规划分析研究报告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2013-2018年中国发电设备市场评估与发展规划分析研究报告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2013-2018年中国发电设备市场评估与发展规划分析研究报告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