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2013-2018年中国孵化器产业运营态势与发展前景预测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2013-2018年中国孵化器产业运营态势与发展前景预测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2013-2018年中国孵化器产业运营态势与发展前景预测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2013-2018年中国孵化器产业运营态势与发展前景预测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