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2013-2018年中国液氨市场运营态势与投资前景评估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2013-2018年中国液氨市场运营态势与投资前景评估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2013-2018年中国液氨市场运营态势与投资前景评估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https://www.icandata.com/view/228949.html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https://www.icandata.com/view/228949.html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2013-2018年中国液氨市场运营态势与投资前景评估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228949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