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2013-2018年中国睡衣行业市场运营态势与投资策略咨询报告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2013-2018年中国睡衣行业市场运营态势与投资策略咨询报告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2013-2018年中国睡衣行业市场运营态势与投资策略咨询报告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2013-2018年中国睡衣行业市场运营态势与投资策略咨询报告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