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2013-2017年中国电子加工市场深度分析与投资前景预测报告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2013-2017年中国电子加工市场深度分析与投资前景预测报告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2013-2017年中国电子加工市场深度分析与投资前景预测报告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2013-2017年中国电子加工市场深度分析与投资前景预测报告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229130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