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2013-2018年中国淋膜纸市场专项评估及投资前景评估报告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2013-2018年中国淋膜纸市场专项评估及投资前景评估报告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2013-2018年中国淋膜纸市场专项评估及投资前景评估报告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2013-2018年中国淋膜纸市场专项评估及投资前景评估报告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