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2013-2017年中国PET再生料市场分析与投资前景研究报告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2013-2017年中国PET再生料市场分析与投资前景研究报告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2013-2017年中国PET再生料市场分析与投资前景研究报告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2013-2017年中国PET再生料市场分析与投资前景研究报告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