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2013-2017年中国外香型卷烟市场深度分析与投资前景预测报告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2013-2017年中国外香型卷烟市场深度分析与投资前景预测报告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2013-2017年中国外香型卷烟市场深度分析与投资前景预测报告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2013-2017年中国外香型卷烟市场深度分析与投资前景预测报告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