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2013-2018年中国废弃资源循环再利用产业市场深度分析与投资前景预测报告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2013-2018年中国废弃资源循环再利用产业市场深度分析与投资前景预测报告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2013-2018年中国废弃资源循环再利用产业市场深度分析与投资前景预测报告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2013-2018年中国废弃资源循环再利用产业市场深度分析与投资前景预测报告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