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2013-2017年中国塑料鞋零部件市场深度分析与投资前景预测报告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2013-2017年中国塑料鞋零部件市场深度分析与投资前景预测报告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2013-2017年中国塑料鞋零部件市场深度分析与投资前景预测报告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https://www.icandata.com/view/231229.html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https://www.icandata.com/view/231229.html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2013-2017年中国塑料鞋零部件市场深度分析与投资前景预测报告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231229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