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家用电风扇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家用电风扇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电风扇产量及增长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电风扇产量及增长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