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中国换气扇市场深度分析与投资前景预测报告(2012-2017)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中国换气扇市场深度分析与投资前景预测报告(2012-2017)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中国换气扇市场深度分析与投资前景预测报告(2012-2017)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中国换气扇市场深度分析与投资前景预测报告(2012-2017)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