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2013-2017年中国通用手工工具市场深度分析与投资前景预测报告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2013-2017年中国通用手工工具市场深度分析与投资前景预测报告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2013-2017年中国通用手工工具市场深度分析与投资前景预测报告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2013-2017年中国通用手工工具市场深度分析与投资前景预测报告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234318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