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2013-2017年中国保暖内衣行业市场深度分析与投资前景预测报告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2013-2017年中国保暖内衣行业市场深度分析与投资前景预测报告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2013-2017年中国保暖内衣行业市场深度分析与投资前景预测报告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2013-2017年中国保暖内衣行业市场深度分析与投资前景预测报告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234642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