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2013-2018年中国铁路信息化市场深度分析与投资前景预测报告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2013-2018年中国铁路信息化市场深度分析与投资前景预测报告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2013-2018年中国铁路信息化市场深度分析与投资前景预测报告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https://www.icandata.com/view/235290.html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https://www.icandata.com/view/235290.html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2013-2018年中国铁路信息化市场深度分析与投资前景预测报告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235290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