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2013-2017年中国私立基础教育行业市场深度分析与投资前景预测报告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2013-2017年中国私立基础教育行业市场深度分析与投资前景预测报告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2013-2017年中国私立基础教育行业市场深度分析与投资前景预测报告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2013-2017年中国私立基础教育行业市场深度分析与投资前景预测报告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