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2013-2018年中国铁路客车市场深度分析与投资前景预测报告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2013-2018年中国铁路客车市场深度分析与投资前景预测报告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2013-2018年中国铁路客车市场深度分析与投资前景预测报告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2013-2018年中国铁路客车市场深度分析与投资前景预测报告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