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2013-2018年中国高炉气发电市场深度分析与投资前景预测报告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2013-2018年中国高炉气发电市场深度分析与投资前景预测报告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2013-2018年中国高炉气发电市场深度分析与投资前景预测报告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https://www.icandata.com/view/235936.html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https://www.icandata.com/view/235936.html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2013-2018年中国高炉气发电市场深度分析与投资前景预测报告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235936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