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保暖内衣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保暖内衣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保暖内衣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保暖内衣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