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2013-2017年中国特种加工机床市场深度分析与投资前景预测报告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2013-2017年中国特种加工机床市场深度分析与投资前景预测报告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2013-2017年中国特种加工机床市场深度分析与投资前景预测报告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2013-2017年中国特种加工机床市场深度分析与投资前景预测报告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