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离网光伏发电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离网光伏发电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离网光伏发电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离网光伏发电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