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2013-2018年中国节能建材市场深度分析与投资前景预测报告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2013-2018年中国节能建材市场深度分析与投资前景预测报告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2013-2018年中国节能建材市场深度分析与投资前景预测报告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2013-2018年中国节能建材市场深度分析与投资前景预测报告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